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41C4D">
      <w:pPr>
        <w:spacing w:before="91" w:line="219" w:lineRule="auto"/>
        <w:ind w:left="858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附件</w:t>
      </w:r>
      <w:r>
        <w:rPr>
          <w:rFonts w:ascii="宋体" w:hAnsi="宋体" w:eastAsia="宋体" w:cs="宋体"/>
          <w:spacing w:val="-4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2：</w:t>
      </w:r>
      <w:bookmarkStart w:id="0" w:name="_GoBack"/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“浙里护理</w:t>
      </w:r>
      <w:r>
        <w:rPr>
          <w:rFonts w:ascii="宋体" w:hAnsi="宋体" w:eastAsia="宋体" w:cs="宋体"/>
          <w:spacing w:val="-10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”新增项目</w:t>
      </w:r>
      <w:r>
        <w:rPr>
          <w:rFonts w:hint="eastAsia" w:ascii="宋体" w:hAnsi="宋体" w:eastAsia="宋体" w:cs="宋体"/>
          <w:b/>
          <w:bCs/>
          <w:spacing w:val="-7"/>
          <w:sz w:val="28"/>
          <w:szCs w:val="28"/>
          <w:lang w:val="en-US" w:eastAsia="zh-CN"/>
        </w:rPr>
        <w:t>价格</w:t>
      </w: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表</w:t>
      </w:r>
      <w:bookmarkEnd w:id="0"/>
    </w:p>
    <w:p w14:paraId="0F9AC51A">
      <w:pPr>
        <w:spacing w:before="4"/>
        <w:jc w:val="left"/>
      </w:pPr>
    </w:p>
    <w:p w14:paraId="1D5D3071">
      <w:pPr>
        <w:spacing w:before="3"/>
        <w:jc w:val="left"/>
      </w:pPr>
    </w:p>
    <w:p w14:paraId="79E3FE65">
      <w:pPr>
        <w:spacing w:before="3"/>
        <w:jc w:val="left"/>
      </w:pPr>
    </w:p>
    <w:tbl>
      <w:tblPr>
        <w:tblStyle w:val="5"/>
        <w:tblW w:w="9736" w:type="dxa"/>
        <w:tblInd w:w="8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2"/>
        <w:gridCol w:w="1634"/>
        <w:gridCol w:w="3732"/>
        <w:gridCol w:w="1848"/>
        <w:gridCol w:w="1830"/>
      </w:tblGrid>
      <w:tr w14:paraId="1CE58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692" w:type="dxa"/>
            <w:vAlign w:val="top"/>
          </w:tcPr>
          <w:p w14:paraId="413015E5">
            <w:pPr>
              <w:pStyle w:val="4"/>
              <w:spacing w:before="237" w:line="231" w:lineRule="auto"/>
              <w:ind w:left="347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spacing w:val="1"/>
                <w:sz w:val="19"/>
                <w:szCs w:val="19"/>
              </w:rPr>
              <w:t>序号</w:t>
            </w:r>
          </w:p>
        </w:tc>
        <w:tc>
          <w:tcPr>
            <w:tcW w:w="1634" w:type="dxa"/>
            <w:vAlign w:val="top"/>
          </w:tcPr>
          <w:p w14:paraId="77232DE4">
            <w:pPr>
              <w:pStyle w:val="4"/>
              <w:spacing w:before="237" w:line="232" w:lineRule="auto"/>
              <w:ind w:left="991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类别</w:t>
            </w:r>
          </w:p>
        </w:tc>
        <w:tc>
          <w:tcPr>
            <w:tcW w:w="3732" w:type="dxa"/>
            <w:vAlign w:val="top"/>
          </w:tcPr>
          <w:p w14:paraId="3419AB7C">
            <w:pPr>
              <w:pStyle w:val="4"/>
              <w:spacing w:before="237" w:line="231" w:lineRule="auto"/>
              <w:ind w:left="1751"/>
              <w:jc w:val="left"/>
              <w:rPr>
                <w:sz w:val="19"/>
                <w:szCs w:val="19"/>
              </w:rPr>
            </w:pPr>
            <w:r>
              <w:rPr>
                <w:b/>
                <w:bCs/>
                <w:spacing w:val="5"/>
                <w:sz w:val="19"/>
                <w:szCs w:val="19"/>
              </w:rPr>
              <w:t>护理项目</w:t>
            </w:r>
          </w:p>
        </w:tc>
        <w:tc>
          <w:tcPr>
            <w:tcW w:w="1848" w:type="dxa"/>
            <w:vAlign w:val="top"/>
          </w:tcPr>
          <w:p w14:paraId="3B6B16BF">
            <w:pPr>
              <w:pStyle w:val="4"/>
              <w:spacing w:before="69" w:line="247" w:lineRule="auto"/>
              <w:ind w:left="718" w:right="675" w:hanging="34"/>
              <w:jc w:val="left"/>
              <w:rPr>
                <w:rFonts w:hint="default"/>
                <w:b/>
                <w:bCs/>
                <w:spacing w:val="-6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lang w:val="en-US" w:eastAsia="zh-CN"/>
              </w:rPr>
              <w:t>收费单位</w:t>
            </w:r>
          </w:p>
        </w:tc>
        <w:tc>
          <w:tcPr>
            <w:tcW w:w="1830" w:type="dxa"/>
            <w:vAlign w:val="top"/>
          </w:tcPr>
          <w:p w14:paraId="2F108DB2">
            <w:pPr>
              <w:pStyle w:val="4"/>
              <w:spacing w:before="69" w:line="247" w:lineRule="auto"/>
              <w:ind w:left="718" w:right="675" w:hanging="34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b/>
                <w:bCs/>
                <w:spacing w:val="-6"/>
                <w:lang w:val="en-US" w:eastAsia="zh-CN"/>
              </w:rPr>
              <w:t>单价</w:t>
            </w:r>
          </w:p>
        </w:tc>
      </w:tr>
      <w:tr w14:paraId="50F86D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19287D19">
            <w:pPr>
              <w:pStyle w:val="4"/>
              <w:spacing w:before="93" w:line="187" w:lineRule="auto"/>
              <w:ind w:left="505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34" w:type="dxa"/>
            <w:vAlign w:val="top"/>
          </w:tcPr>
          <w:p w14:paraId="576247CA">
            <w:pPr>
              <w:pStyle w:val="4"/>
              <w:spacing w:before="60" w:line="231" w:lineRule="auto"/>
              <w:ind w:left="78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康复护理</w:t>
            </w:r>
          </w:p>
        </w:tc>
        <w:tc>
          <w:tcPr>
            <w:tcW w:w="3732" w:type="dxa"/>
            <w:vAlign w:val="top"/>
          </w:tcPr>
          <w:p w14:paraId="1565B976">
            <w:pPr>
              <w:pStyle w:val="4"/>
              <w:spacing w:before="59" w:line="231" w:lineRule="auto"/>
              <w:ind w:left="1068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骨关节康复护理（居家）</w:t>
            </w:r>
          </w:p>
        </w:tc>
        <w:tc>
          <w:tcPr>
            <w:tcW w:w="1848" w:type="dxa"/>
            <w:vAlign w:val="top"/>
          </w:tcPr>
          <w:p w14:paraId="4056EB1F">
            <w:pPr>
              <w:spacing w:before="94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0AC22A1B">
            <w:pPr>
              <w:pStyle w:val="4"/>
              <w:spacing w:before="94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308</w:t>
            </w:r>
          </w:p>
        </w:tc>
      </w:tr>
      <w:tr w14:paraId="45FAB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92" w:type="dxa"/>
            <w:vAlign w:val="top"/>
          </w:tcPr>
          <w:p w14:paraId="049B2704">
            <w:pPr>
              <w:spacing w:line="352" w:lineRule="auto"/>
              <w:jc w:val="left"/>
              <w:rPr>
                <w:rFonts w:ascii="Arial"/>
                <w:sz w:val="21"/>
              </w:rPr>
            </w:pPr>
          </w:p>
          <w:p w14:paraId="5D8CC21B">
            <w:pPr>
              <w:pStyle w:val="4"/>
              <w:spacing w:before="61" w:line="186" w:lineRule="auto"/>
              <w:ind w:left="492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34" w:type="dxa"/>
            <w:vAlign w:val="top"/>
          </w:tcPr>
          <w:p w14:paraId="47879E23">
            <w:pPr>
              <w:spacing w:line="317" w:lineRule="auto"/>
              <w:jc w:val="left"/>
              <w:rPr>
                <w:rFonts w:ascii="Arial"/>
                <w:sz w:val="21"/>
              </w:rPr>
            </w:pPr>
          </w:p>
          <w:p w14:paraId="77E9C2F0">
            <w:pPr>
              <w:pStyle w:val="4"/>
              <w:spacing w:before="62" w:line="231" w:lineRule="auto"/>
              <w:ind w:left="78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康复护理</w:t>
            </w:r>
          </w:p>
        </w:tc>
        <w:tc>
          <w:tcPr>
            <w:tcW w:w="3732" w:type="dxa"/>
            <w:vAlign w:val="top"/>
          </w:tcPr>
          <w:p w14:paraId="74654125">
            <w:pPr>
              <w:spacing w:line="317" w:lineRule="auto"/>
              <w:jc w:val="left"/>
              <w:rPr>
                <w:rFonts w:ascii="Arial"/>
                <w:sz w:val="21"/>
              </w:rPr>
            </w:pPr>
          </w:p>
          <w:p w14:paraId="5403FBFD">
            <w:pPr>
              <w:pStyle w:val="4"/>
              <w:spacing w:before="61" w:line="231" w:lineRule="auto"/>
              <w:ind w:left="1053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脑卒中康复护理（居家）</w:t>
            </w:r>
          </w:p>
        </w:tc>
        <w:tc>
          <w:tcPr>
            <w:tcW w:w="1848" w:type="dxa"/>
            <w:vAlign w:val="top"/>
          </w:tcPr>
          <w:p w14:paraId="3DA88249">
            <w:pPr>
              <w:spacing w:before="62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1E087E6F">
            <w:pPr>
              <w:spacing w:line="351" w:lineRule="auto"/>
              <w:jc w:val="left"/>
              <w:rPr>
                <w:rFonts w:ascii="Arial"/>
                <w:sz w:val="21"/>
              </w:rPr>
            </w:pPr>
          </w:p>
          <w:p w14:paraId="6B1B0FC5">
            <w:pPr>
              <w:pStyle w:val="4"/>
              <w:spacing w:before="62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308</w:t>
            </w:r>
          </w:p>
        </w:tc>
      </w:tr>
      <w:tr w14:paraId="34A38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92" w:type="dxa"/>
            <w:vAlign w:val="top"/>
          </w:tcPr>
          <w:p w14:paraId="17686E16">
            <w:pPr>
              <w:pStyle w:val="4"/>
              <w:spacing w:before="254" w:line="186" w:lineRule="auto"/>
              <w:ind w:left="49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34" w:type="dxa"/>
            <w:vAlign w:val="top"/>
          </w:tcPr>
          <w:p w14:paraId="7451C0AE">
            <w:pPr>
              <w:pStyle w:val="4"/>
              <w:spacing w:before="220" w:line="231" w:lineRule="auto"/>
              <w:ind w:left="78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康复护理</w:t>
            </w:r>
          </w:p>
        </w:tc>
        <w:tc>
          <w:tcPr>
            <w:tcW w:w="3732" w:type="dxa"/>
            <w:vAlign w:val="top"/>
          </w:tcPr>
          <w:p w14:paraId="19EF1E32">
            <w:pPr>
              <w:pStyle w:val="4"/>
              <w:spacing w:before="219" w:line="231" w:lineRule="auto"/>
              <w:ind w:left="957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吞咽障碍康复护理（居家）</w:t>
            </w:r>
          </w:p>
        </w:tc>
        <w:tc>
          <w:tcPr>
            <w:tcW w:w="1848" w:type="dxa"/>
            <w:vAlign w:val="top"/>
          </w:tcPr>
          <w:p w14:paraId="4BD7AD9A">
            <w:pPr>
              <w:spacing w:before="254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418EC21B">
            <w:pPr>
              <w:pStyle w:val="4"/>
              <w:spacing w:before="254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308</w:t>
            </w:r>
          </w:p>
        </w:tc>
      </w:tr>
      <w:tr w14:paraId="31DBD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056B9D4E">
            <w:pPr>
              <w:pStyle w:val="4"/>
              <w:spacing w:before="96" w:line="186" w:lineRule="auto"/>
              <w:ind w:left="489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34" w:type="dxa"/>
            <w:vAlign w:val="top"/>
          </w:tcPr>
          <w:p w14:paraId="50B7CCA9">
            <w:pPr>
              <w:pStyle w:val="4"/>
              <w:spacing w:before="62" w:line="231" w:lineRule="auto"/>
              <w:ind w:left="78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康复护理</w:t>
            </w:r>
          </w:p>
        </w:tc>
        <w:tc>
          <w:tcPr>
            <w:tcW w:w="3732" w:type="dxa"/>
            <w:vAlign w:val="top"/>
          </w:tcPr>
          <w:p w14:paraId="21A70B1C">
            <w:pPr>
              <w:pStyle w:val="4"/>
              <w:spacing w:before="61" w:line="228" w:lineRule="auto"/>
              <w:ind w:left="357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床椅转移、轮椅使用的训练技术（居家）</w:t>
            </w:r>
          </w:p>
        </w:tc>
        <w:tc>
          <w:tcPr>
            <w:tcW w:w="1848" w:type="dxa"/>
            <w:vAlign w:val="top"/>
          </w:tcPr>
          <w:p w14:paraId="27EF1A5D">
            <w:pPr>
              <w:spacing w:before="96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154C086E">
            <w:pPr>
              <w:pStyle w:val="4"/>
              <w:spacing w:before="96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275</w:t>
            </w:r>
          </w:p>
        </w:tc>
      </w:tr>
      <w:tr w14:paraId="54F1C7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3C93D4F1">
            <w:pPr>
              <w:pStyle w:val="4"/>
              <w:spacing w:before="97" w:line="185" w:lineRule="auto"/>
              <w:ind w:left="49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34" w:type="dxa"/>
            <w:vAlign w:val="top"/>
          </w:tcPr>
          <w:p w14:paraId="7121CD97">
            <w:pPr>
              <w:pStyle w:val="4"/>
              <w:spacing w:before="61" w:line="231" w:lineRule="auto"/>
              <w:ind w:left="78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康复护理</w:t>
            </w:r>
          </w:p>
        </w:tc>
        <w:tc>
          <w:tcPr>
            <w:tcW w:w="3732" w:type="dxa"/>
            <w:vAlign w:val="top"/>
          </w:tcPr>
          <w:p w14:paraId="757A4C2D">
            <w:pPr>
              <w:pStyle w:val="4"/>
              <w:spacing w:before="61" w:line="229" w:lineRule="auto"/>
              <w:ind w:left="854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神经源性膀胱的训练技术指导</w:t>
            </w:r>
          </w:p>
        </w:tc>
        <w:tc>
          <w:tcPr>
            <w:tcW w:w="1848" w:type="dxa"/>
            <w:vAlign w:val="top"/>
          </w:tcPr>
          <w:p w14:paraId="40525518">
            <w:pPr>
              <w:spacing w:before="96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6ECC3E05">
            <w:pPr>
              <w:pStyle w:val="4"/>
              <w:spacing w:before="96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275</w:t>
            </w:r>
          </w:p>
        </w:tc>
      </w:tr>
      <w:tr w14:paraId="6A3D90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92" w:type="dxa"/>
            <w:vAlign w:val="top"/>
          </w:tcPr>
          <w:p w14:paraId="2612C981">
            <w:pPr>
              <w:pStyle w:val="4"/>
              <w:spacing w:before="256" w:line="186" w:lineRule="auto"/>
              <w:ind w:left="492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634" w:type="dxa"/>
            <w:vAlign w:val="top"/>
          </w:tcPr>
          <w:p w14:paraId="5F8FD20B">
            <w:pPr>
              <w:pStyle w:val="4"/>
              <w:spacing w:before="222" w:line="231" w:lineRule="auto"/>
              <w:ind w:left="78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康复护理</w:t>
            </w:r>
          </w:p>
        </w:tc>
        <w:tc>
          <w:tcPr>
            <w:tcW w:w="3732" w:type="dxa"/>
            <w:vAlign w:val="top"/>
          </w:tcPr>
          <w:p w14:paraId="1281A2B1">
            <w:pPr>
              <w:pStyle w:val="4"/>
              <w:spacing w:before="222" w:line="231" w:lineRule="auto"/>
              <w:ind w:left="1005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脊髓损伤康复护理(居家）</w:t>
            </w:r>
          </w:p>
        </w:tc>
        <w:tc>
          <w:tcPr>
            <w:tcW w:w="1848" w:type="dxa"/>
            <w:vAlign w:val="top"/>
          </w:tcPr>
          <w:p w14:paraId="6661900D">
            <w:pPr>
              <w:spacing w:before="256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0CFF1301">
            <w:pPr>
              <w:pStyle w:val="4"/>
              <w:spacing w:before="256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308</w:t>
            </w:r>
          </w:p>
        </w:tc>
      </w:tr>
      <w:tr w14:paraId="03C79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7A10D7E3">
            <w:pPr>
              <w:pStyle w:val="4"/>
              <w:spacing w:before="97" w:line="185" w:lineRule="auto"/>
              <w:ind w:left="495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634" w:type="dxa"/>
            <w:vAlign w:val="top"/>
          </w:tcPr>
          <w:p w14:paraId="60998689">
            <w:pPr>
              <w:pStyle w:val="4"/>
              <w:spacing w:before="61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专科护理（母婴）</w:t>
            </w:r>
          </w:p>
        </w:tc>
        <w:tc>
          <w:tcPr>
            <w:tcW w:w="3732" w:type="dxa"/>
            <w:vAlign w:val="top"/>
          </w:tcPr>
          <w:p w14:paraId="6F56D9C8">
            <w:pPr>
              <w:pStyle w:val="4"/>
              <w:spacing w:before="61" w:line="231" w:lineRule="auto"/>
              <w:ind w:left="1159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婴儿臀部护理（居家）</w:t>
            </w:r>
          </w:p>
        </w:tc>
        <w:tc>
          <w:tcPr>
            <w:tcW w:w="1848" w:type="dxa"/>
            <w:vAlign w:val="top"/>
          </w:tcPr>
          <w:p w14:paraId="3AD31457">
            <w:pPr>
              <w:spacing w:before="95" w:line="187" w:lineRule="auto"/>
              <w:ind w:left="904"/>
              <w:jc w:val="left"/>
              <w:rPr>
                <w:spacing w:val="-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45E7228F">
            <w:pPr>
              <w:pStyle w:val="4"/>
              <w:spacing w:before="95" w:line="187" w:lineRule="auto"/>
              <w:ind w:left="904"/>
              <w:jc w:val="left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121</w:t>
            </w:r>
          </w:p>
        </w:tc>
      </w:tr>
      <w:tr w14:paraId="68A7A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92" w:type="dxa"/>
            <w:vAlign w:val="top"/>
          </w:tcPr>
          <w:p w14:paraId="08DD9006">
            <w:pPr>
              <w:pStyle w:val="4"/>
              <w:spacing w:before="95" w:line="186" w:lineRule="auto"/>
              <w:ind w:left="491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634" w:type="dxa"/>
            <w:vAlign w:val="top"/>
          </w:tcPr>
          <w:p w14:paraId="76E0F8AA">
            <w:pPr>
              <w:pStyle w:val="4"/>
              <w:spacing w:before="61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专科护理（母婴）</w:t>
            </w:r>
          </w:p>
        </w:tc>
        <w:tc>
          <w:tcPr>
            <w:tcW w:w="3732" w:type="dxa"/>
            <w:vAlign w:val="top"/>
          </w:tcPr>
          <w:p w14:paraId="5CD32F14">
            <w:pPr>
              <w:pStyle w:val="4"/>
              <w:spacing w:before="61" w:line="231" w:lineRule="auto"/>
              <w:ind w:left="1159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婴儿足跟采血（居家）</w:t>
            </w:r>
          </w:p>
        </w:tc>
        <w:tc>
          <w:tcPr>
            <w:tcW w:w="1848" w:type="dxa"/>
            <w:vAlign w:val="top"/>
          </w:tcPr>
          <w:p w14:paraId="542DF37E">
            <w:pPr>
              <w:spacing w:before="94" w:line="187" w:lineRule="auto"/>
              <w:ind w:left="904"/>
              <w:jc w:val="left"/>
              <w:rPr>
                <w:spacing w:val="-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1B614533">
            <w:pPr>
              <w:pStyle w:val="4"/>
              <w:spacing w:before="94" w:line="187" w:lineRule="auto"/>
              <w:ind w:left="904"/>
              <w:jc w:val="left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121</w:t>
            </w:r>
          </w:p>
        </w:tc>
      </w:tr>
      <w:tr w14:paraId="601400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01293536">
            <w:pPr>
              <w:pStyle w:val="4"/>
              <w:spacing w:before="98" w:line="186" w:lineRule="auto"/>
              <w:ind w:left="491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634" w:type="dxa"/>
            <w:vAlign w:val="top"/>
          </w:tcPr>
          <w:p w14:paraId="0BF25CF9">
            <w:pPr>
              <w:pStyle w:val="4"/>
              <w:spacing w:before="64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专科护理（母婴）</w:t>
            </w:r>
          </w:p>
        </w:tc>
        <w:tc>
          <w:tcPr>
            <w:tcW w:w="3732" w:type="dxa"/>
            <w:vAlign w:val="top"/>
          </w:tcPr>
          <w:p w14:paraId="1E68BC18">
            <w:pPr>
              <w:pStyle w:val="4"/>
              <w:spacing w:before="64" w:line="229" w:lineRule="auto"/>
              <w:ind w:left="960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婴儿生长发育评估（居家）</w:t>
            </w:r>
          </w:p>
        </w:tc>
        <w:tc>
          <w:tcPr>
            <w:tcW w:w="1848" w:type="dxa"/>
            <w:vAlign w:val="top"/>
          </w:tcPr>
          <w:p w14:paraId="11C44612">
            <w:pPr>
              <w:spacing w:before="98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2B4FE17F">
            <w:pPr>
              <w:pStyle w:val="4"/>
              <w:spacing w:before="98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264</w:t>
            </w:r>
          </w:p>
        </w:tc>
      </w:tr>
      <w:tr w14:paraId="7FBFF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50DF2C69">
            <w:pPr>
              <w:pStyle w:val="4"/>
              <w:spacing w:before="97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10</w:t>
            </w:r>
          </w:p>
        </w:tc>
        <w:tc>
          <w:tcPr>
            <w:tcW w:w="1634" w:type="dxa"/>
            <w:vAlign w:val="top"/>
          </w:tcPr>
          <w:p w14:paraId="04A0E202">
            <w:pPr>
              <w:pStyle w:val="4"/>
              <w:spacing w:before="63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专科护理（母婴）</w:t>
            </w:r>
          </w:p>
        </w:tc>
        <w:tc>
          <w:tcPr>
            <w:tcW w:w="3732" w:type="dxa"/>
            <w:vAlign w:val="top"/>
          </w:tcPr>
          <w:p w14:paraId="023A9218">
            <w:pPr>
              <w:pStyle w:val="4"/>
              <w:spacing w:before="63" w:line="231" w:lineRule="auto"/>
              <w:ind w:left="1156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产前家庭访视（居家）</w:t>
            </w:r>
          </w:p>
        </w:tc>
        <w:tc>
          <w:tcPr>
            <w:tcW w:w="1848" w:type="dxa"/>
            <w:vAlign w:val="top"/>
          </w:tcPr>
          <w:p w14:paraId="6A5874AE">
            <w:pPr>
              <w:spacing w:before="98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14651929">
            <w:pPr>
              <w:pStyle w:val="4"/>
              <w:spacing w:before="98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264</w:t>
            </w:r>
          </w:p>
        </w:tc>
      </w:tr>
      <w:tr w14:paraId="1CF98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44A7021F">
            <w:pPr>
              <w:pStyle w:val="4"/>
              <w:spacing w:before="96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11</w:t>
            </w:r>
          </w:p>
        </w:tc>
        <w:tc>
          <w:tcPr>
            <w:tcW w:w="1634" w:type="dxa"/>
            <w:vAlign w:val="top"/>
          </w:tcPr>
          <w:p w14:paraId="221D88F9">
            <w:pPr>
              <w:pStyle w:val="4"/>
              <w:spacing w:before="63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专科护理（母婴）</w:t>
            </w:r>
          </w:p>
        </w:tc>
        <w:tc>
          <w:tcPr>
            <w:tcW w:w="3732" w:type="dxa"/>
            <w:vAlign w:val="top"/>
          </w:tcPr>
          <w:p w14:paraId="318D5B73">
            <w:pPr>
              <w:pStyle w:val="4"/>
              <w:spacing w:before="62" w:line="231" w:lineRule="auto"/>
              <w:ind w:left="1055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产后康复操指导（居家）</w:t>
            </w:r>
          </w:p>
        </w:tc>
        <w:tc>
          <w:tcPr>
            <w:tcW w:w="1848" w:type="dxa"/>
            <w:vAlign w:val="top"/>
          </w:tcPr>
          <w:p w14:paraId="0905E948">
            <w:pPr>
              <w:spacing w:before="96" w:line="187" w:lineRule="auto"/>
              <w:ind w:left="904"/>
              <w:jc w:val="left"/>
              <w:rPr>
                <w:spacing w:val="-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541DEB84">
            <w:pPr>
              <w:pStyle w:val="4"/>
              <w:spacing w:before="96" w:line="187" w:lineRule="auto"/>
              <w:ind w:left="904"/>
              <w:jc w:val="left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187</w:t>
            </w:r>
          </w:p>
        </w:tc>
      </w:tr>
      <w:tr w14:paraId="0A8131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56064034">
            <w:pPr>
              <w:pStyle w:val="4"/>
              <w:spacing w:before="96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12</w:t>
            </w:r>
          </w:p>
        </w:tc>
        <w:tc>
          <w:tcPr>
            <w:tcW w:w="1634" w:type="dxa"/>
            <w:vAlign w:val="top"/>
          </w:tcPr>
          <w:p w14:paraId="3A1B4FAA">
            <w:pPr>
              <w:pStyle w:val="4"/>
              <w:spacing w:before="63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专科护理（母婴）</w:t>
            </w:r>
          </w:p>
        </w:tc>
        <w:tc>
          <w:tcPr>
            <w:tcW w:w="3732" w:type="dxa"/>
            <w:vAlign w:val="top"/>
          </w:tcPr>
          <w:p w14:paraId="51EB6B6F">
            <w:pPr>
              <w:pStyle w:val="4"/>
              <w:spacing w:before="63" w:line="231" w:lineRule="auto"/>
              <w:ind w:left="1261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盆底肌修复运动指导</w:t>
            </w:r>
          </w:p>
        </w:tc>
        <w:tc>
          <w:tcPr>
            <w:tcW w:w="1848" w:type="dxa"/>
            <w:vAlign w:val="top"/>
          </w:tcPr>
          <w:p w14:paraId="2E5974A0">
            <w:pPr>
              <w:spacing w:before="96" w:line="187" w:lineRule="auto"/>
              <w:ind w:left="904"/>
              <w:jc w:val="left"/>
              <w:rPr>
                <w:spacing w:val="-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Align w:val="top"/>
          </w:tcPr>
          <w:p w14:paraId="233C0D23">
            <w:pPr>
              <w:pStyle w:val="4"/>
              <w:spacing w:before="96" w:line="187" w:lineRule="auto"/>
              <w:ind w:left="904"/>
              <w:jc w:val="left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187</w:t>
            </w:r>
          </w:p>
        </w:tc>
      </w:tr>
      <w:tr w14:paraId="69551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7ADF0BB6">
            <w:pPr>
              <w:pStyle w:val="4"/>
              <w:spacing w:before="96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13</w:t>
            </w:r>
          </w:p>
        </w:tc>
        <w:tc>
          <w:tcPr>
            <w:tcW w:w="1634" w:type="dxa"/>
            <w:vAlign w:val="top"/>
          </w:tcPr>
          <w:p w14:paraId="08DAD18B">
            <w:pPr>
              <w:pStyle w:val="4"/>
              <w:spacing w:before="62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专科护理（母婴）</w:t>
            </w:r>
          </w:p>
        </w:tc>
        <w:tc>
          <w:tcPr>
            <w:tcW w:w="3732" w:type="dxa"/>
            <w:vAlign w:val="top"/>
          </w:tcPr>
          <w:p w14:paraId="3C4A1959">
            <w:pPr>
              <w:pStyle w:val="4"/>
              <w:spacing w:before="62" w:line="230" w:lineRule="auto"/>
              <w:ind w:left="859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婴幼儿生命体征测量（居家）</w:t>
            </w:r>
          </w:p>
        </w:tc>
        <w:tc>
          <w:tcPr>
            <w:tcW w:w="1848" w:type="dxa"/>
            <w:tcBorders>
              <w:bottom w:val="single" w:color="auto" w:sz="4" w:space="0"/>
            </w:tcBorders>
            <w:vAlign w:val="top"/>
          </w:tcPr>
          <w:p w14:paraId="0ACC4822">
            <w:pPr>
              <w:spacing w:before="96" w:line="187" w:lineRule="auto"/>
              <w:ind w:left="904"/>
              <w:jc w:val="left"/>
              <w:rPr>
                <w:spacing w:val="-2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tcBorders>
              <w:bottom w:val="single" w:color="auto" w:sz="4" w:space="0"/>
            </w:tcBorders>
            <w:vAlign w:val="top"/>
          </w:tcPr>
          <w:p w14:paraId="0B5824EF">
            <w:pPr>
              <w:pStyle w:val="4"/>
              <w:spacing w:before="96" w:line="187" w:lineRule="auto"/>
              <w:ind w:left="904"/>
              <w:jc w:val="left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121</w:t>
            </w:r>
          </w:p>
        </w:tc>
      </w:tr>
      <w:tr w14:paraId="57FF1C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180D0CAE">
            <w:pPr>
              <w:pStyle w:val="4"/>
              <w:spacing w:before="95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14</w:t>
            </w:r>
          </w:p>
        </w:tc>
        <w:tc>
          <w:tcPr>
            <w:tcW w:w="1634" w:type="dxa"/>
            <w:vAlign w:val="top"/>
          </w:tcPr>
          <w:p w14:paraId="66DB700A">
            <w:pPr>
              <w:pStyle w:val="4"/>
              <w:spacing w:before="62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3CA4F5DB">
            <w:pPr>
              <w:pStyle w:val="4"/>
              <w:spacing w:before="61" w:line="231" w:lineRule="auto"/>
              <w:ind w:left="954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介入术后相关护理（线上）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8218A5">
            <w:pPr>
              <w:spacing w:before="74" w:line="233" w:lineRule="auto"/>
              <w:ind w:left="490"/>
              <w:jc w:val="left"/>
              <w:rPr>
                <w:spacing w:val="5"/>
                <w:sz w:val="19"/>
                <w:szCs w:val="19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2F06E2">
            <w:pPr>
              <w:spacing w:line="270" w:lineRule="auto"/>
              <w:jc w:val="left"/>
              <w:rPr>
                <w:rFonts w:ascii="Arial"/>
                <w:sz w:val="21"/>
              </w:rPr>
            </w:pPr>
          </w:p>
          <w:p w14:paraId="0E7422F6">
            <w:pPr>
              <w:spacing w:line="270" w:lineRule="auto"/>
              <w:jc w:val="left"/>
              <w:rPr>
                <w:rFonts w:ascii="Arial"/>
                <w:sz w:val="21"/>
              </w:rPr>
            </w:pPr>
          </w:p>
          <w:p w14:paraId="27765B4B">
            <w:pPr>
              <w:spacing w:line="271" w:lineRule="auto"/>
              <w:jc w:val="left"/>
              <w:rPr>
                <w:rFonts w:ascii="Arial"/>
                <w:sz w:val="21"/>
              </w:rPr>
            </w:pPr>
          </w:p>
          <w:p w14:paraId="414B5692">
            <w:pPr>
              <w:pStyle w:val="4"/>
              <w:spacing w:before="61" w:line="233" w:lineRule="auto"/>
              <w:ind w:left="543"/>
              <w:jc w:val="lef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30（主管）</w:t>
            </w:r>
          </w:p>
          <w:p w14:paraId="57F05F74">
            <w:pPr>
              <w:pStyle w:val="4"/>
              <w:spacing w:before="72" w:line="231" w:lineRule="auto"/>
              <w:ind w:right="18"/>
              <w:jc w:val="left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/40（副高、专科护士）</w:t>
            </w:r>
          </w:p>
          <w:p w14:paraId="36D9B822">
            <w:pPr>
              <w:pStyle w:val="4"/>
              <w:spacing w:before="74" w:line="233" w:lineRule="auto"/>
              <w:ind w:left="490"/>
              <w:jc w:val="lef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/50（正高）</w:t>
            </w:r>
          </w:p>
        </w:tc>
      </w:tr>
      <w:tr w14:paraId="221FC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3A379358">
            <w:pPr>
              <w:pStyle w:val="4"/>
              <w:spacing w:before="97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15</w:t>
            </w:r>
          </w:p>
        </w:tc>
        <w:tc>
          <w:tcPr>
            <w:tcW w:w="1634" w:type="dxa"/>
            <w:vAlign w:val="top"/>
          </w:tcPr>
          <w:p w14:paraId="395F49EB">
            <w:pPr>
              <w:pStyle w:val="4"/>
              <w:spacing w:before="64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7C34BA9A">
            <w:pPr>
              <w:pStyle w:val="4"/>
              <w:spacing w:before="63" w:line="231" w:lineRule="auto"/>
              <w:ind w:left="1155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化疗相关护理（线上）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081D84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01388C">
            <w:pPr>
              <w:jc w:val="left"/>
              <w:rPr>
                <w:rFonts w:ascii="Arial"/>
                <w:sz w:val="21"/>
              </w:rPr>
            </w:pPr>
          </w:p>
        </w:tc>
      </w:tr>
      <w:tr w14:paraId="79E42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276A5EF6">
            <w:pPr>
              <w:pStyle w:val="4"/>
              <w:spacing w:before="97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16</w:t>
            </w:r>
          </w:p>
        </w:tc>
        <w:tc>
          <w:tcPr>
            <w:tcW w:w="1634" w:type="dxa"/>
            <w:vAlign w:val="top"/>
          </w:tcPr>
          <w:p w14:paraId="58CF13E4">
            <w:pPr>
              <w:pStyle w:val="4"/>
              <w:spacing w:before="63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52B56114">
            <w:pPr>
              <w:pStyle w:val="4"/>
              <w:spacing w:before="63" w:line="231" w:lineRule="auto"/>
              <w:ind w:left="1155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放疗相关护理（线上）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14D8C7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4E94AD">
            <w:pPr>
              <w:jc w:val="left"/>
              <w:rPr>
                <w:rFonts w:ascii="Arial"/>
                <w:sz w:val="21"/>
              </w:rPr>
            </w:pPr>
          </w:p>
        </w:tc>
      </w:tr>
      <w:tr w14:paraId="2C7B21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1DE268A3">
            <w:pPr>
              <w:pStyle w:val="4"/>
              <w:spacing w:before="96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17</w:t>
            </w:r>
          </w:p>
        </w:tc>
        <w:tc>
          <w:tcPr>
            <w:tcW w:w="1634" w:type="dxa"/>
            <w:vAlign w:val="top"/>
          </w:tcPr>
          <w:p w14:paraId="09271DF1">
            <w:pPr>
              <w:pStyle w:val="4"/>
              <w:spacing w:before="63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6030ED51">
            <w:pPr>
              <w:pStyle w:val="4"/>
              <w:spacing w:before="62" w:line="231" w:lineRule="auto"/>
              <w:ind w:left="962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免疫治疗相关护理（线上）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93BB72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C4A8EA">
            <w:pPr>
              <w:jc w:val="left"/>
              <w:rPr>
                <w:rFonts w:ascii="Arial"/>
                <w:sz w:val="21"/>
              </w:rPr>
            </w:pPr>
          </w:p>
        </w:tc>
      </w:tr>
      <w:tr w14:paraId="5214F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477F09AB">
            <w:pPr>
              <w:pStyle w:val="4"/>
              <w:spacing w:before="96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18</w:t>
            </w:r>
          </w:p>
        </w:tc>
        <w:tc>
          <w:tcPr>
            <w:tcW w:w="1634" w:type="dxa"/>
            <w:vAlign w:val="top"/>
          </w:tcPr>
          <w:p w14:paraId="048142F9">
            <w:pPr>
              <w:pStyle w:val="4"/>
              <w:spacing w:before="63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08904758">
            <w:pPr>
              <w:pStyle w:val="4"/>
              <w:spacing w:before="62" w:line="231" w:lineRule="auto"/>
              <w:ind w:left="957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靶向治疗相关护理（线上）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0D3C31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EDCBC4">
            <w:pPr>
              <w:jc w:val="left"/>
              <w:rPr>
                <w:rFonts w:ascii="Arial"/>
                <w:sz w:val="21"/>
              </w:rPr>
            </w:pPr>
          </w:p>
        </w:tc>
      </w:tr>
      <w:tr w14:paraId="21E94C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4551F6F5">
            <w:pPr>
              <w:pStyle w:val="4"/>
              <w:spacing w:before="96" w:line="187" w:lineRule="auto"/>
              <w:ind w:left="457"/>
              <w:jc w:val="left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19</w:t>
            </w:r>
          </w:p>
        </w:tc>
        <w:tc>
          <w:tcPr>
            <w:tcW w:w="1634" w:type="dxa"/>
            <w:vAlign w:val="top"/>
          </w:tcPr>
          <w:p w14:paraId="4EB626F2">
            <w:pPr>
              <w:pStyle w:val="4"/>
              <w:spacing w:before="62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3DE46A7D">
            <w:pPr>
              <w:pStyle w:val="4"/>
              <w:spacing w:before="61" w:line="231" w:lineRule="auto"/>
              <w:ind w:left="87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内分泌治疗相关护理（线上）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051016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0DA1A1">
            <w:pPr>
              <w:jc w:val="left"/>
              <w:rPr>
                <w:rFonts w:ascii="Arial"/>
                <w:sz w:val="21"/>
              </w:rPr>
            </w:pPr>
          </w:p>
        </w:tc>
      </w:tr>
      <w:tr w14:paraId="690FE1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2" w:type="dxa"/>
            <w:vAlign w:val="top"/>
          </w:tcPr>
          <w:p w14:paraId="4CE9A66B">
            <w:pPr>
              <w:pStyle w:val="4"/>
              <w:spacing w:before="96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634" w:type="dxa"/>
            <w:vAlign w:val="top"/>
          </w:tcPr>
          <w:p w14:paraId="1F1DD85F">
            <w:pPr>
              <w:pStyle w:val="4"/>
              <w:spacing w:before="62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580AC22C">
            <w:pPr>
              <w:pStyle w:val="4"/>
              <w:spacing w:before="61" w:line="231" w:lineRule="auto"/>
              <w:ind w:left="954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核素治疗相关护理（线上）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5CFE7C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475FC6E4">
            <w:pPr>
              <w:jc w:val="left"/>
              <w:rPr>
                <w:rFonts w:ascii="Arial"/>
                <w:sz w:val="21"/>
              </w:rPr>
            </w:pPr>
          </w:p>
        </w:tc>
      </w:tr>
      <w:tr w14:paraId="3037BC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692" w:type="dxa"/>
            <w:vAlign w:val="top"/>
          </w:tcPr>
          <w:p w14:paraId="473C0E14">
            <w:pPr>
              <w:pStyle w:val="4"/>
              <w:spacing w:before="97" w:line="187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1634" w:type="dxa"/>
            <w:vAlign w:val="top"/>
          </w:tcPr>
          <w:p w14:paraId="6052057B">
            <w:pPr>
              <w:pStyle w:val="4"/>
              <w:spacing w:before="64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专科护理（肿瘤）</w:t>
            </w:r>
          </w:p>
        </w:tc>
        <w:tc>
          <w:tcPr>
            <w:tcW w:w="3732" w:type="dxa"/>
            <w:tcBorders>
              <w:right w:val="single" w:color="auto" w:sz="4" w:space="0"/>
            </w:tcBorders>
            <w:vAlign w:val="top"/>
          </w:tcPr>
          <w:p w14:paraId="6A5D68AD">
            <w:pPr>
              <w:pStyle w:val="4"/>
              <w:spacing w:before="63" w:line="231" w:lineRule="auto"/>
              <w:ind w:left="861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干细胞移植相关护理（线上）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11D7A4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/>
                <w:spacing w:val="-8"/>
                <w:lang w:val="en-US" w:eastAsia="zh-CN"/>
              </w:rPr>
              <w:t>次</w:t>
            </w:r>
          </w:p>
        </w:tc>
        <w:tc>
          <w:tcPr>
            <w:tcW w:w="1830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top"/>
          </w:tcPr>
          <w:p w14:paraId="3B086C83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7AE87733">
      <w:pPr>
        <w:jc w:val="left"/>
        <w:rPr>
          <w:rFonts w:ascii="Arial"/>
          <w:sz w:val="21"/>
        </w:rPr>
      </w:pPr>
    </w:p>
    <w:p w14:paraId="590BC3E1">
      <w:pPr>
        <w:spacing w:line="91" w:lineRule="auto"/>
        <w:jc w:val="left"/>
        <w:rPr>
          <w:rFonts w:ascii="Arial"/>
          <w:sz w:val="2"/>
        </w:rPr>
      </w:pPr>
    </w:p>
    <w:tbl>
      <w:tblPr>
        <w:tblStyle w:val="5"/>
        <w:tblW w:w="9732" w:type="dxa"/>
        <w:tblInd w:w="7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1644"/>
        <w:gridCol w:w="3720"/>
        <w:gridCol w:w="1836"/>
        <w:gridCol w:w="1836"/>
      </w:tblGrid>
      <w:tr w14:paraId="7851C4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696" w:type="dxa"/>
            <w:vAlign w:val="top"/>
          </w:tcPr>
          <w:p w14:paraId="3C188AB1">
            <w:pPr>
              <w:pStyle w:val="4"/>
              <w:spacing w:before="97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644" w:type="dxa"/>
            <w:vAlign w:val="top"/>
          </w:tcPr>
          <w:p w14:paraId="611A54C3">
            <w:pPr>
              <w:pStyle w:val="4"/>
              <w:spacing w:before="62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Align w:val="top"/>
          </w:tcPr>
          <w:p w14:paraId="30DD181B">
            <w:pPr>
              <w:pStyle w:val="4"/>
              <w:spacing w:before="62" w:line="231" w:lineRule="auto"/>
              <w:ind w:left="355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脑卒中肢体功能障碍—刮痧技术（居家）</w:t>
            </w:r>
          </w:p>
        </w:tc>
        <w:tc>
          <w:tcPr>
            <w:tcW w:w="1836" w:type="dxa"/>
            <w:vAlign w:val="top"/>
          </w:tcPr>
          <w:p w14:paraId="79FF3870">
            <w:pPr>
              <w:pStyle w:val="4"/>
              <w:spacing w:before="97" w:line="186" w:lineRule="auto"/>
              <w:ind w:left="892"/>
              <w:jc w:val="left"/>
              <w:rPr>
                <w:rFonts w:hint="eastAsia" w:eastAsia="仿宋"/>
                <w:spacing w:val="2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0586900A">
            <w:pPr>
              <w:pStyle w:val="4"/>
              <w:spacing w:before="97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275</w:t>
            </w:r>
          </w:p>
        </w:tc>
      </w:tr>
      <w:tr w14:paraId="46B6DF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96" w:type="dxa"/>
            <w:vAlign w:val="top"/>
          </w:tcPr>
          <w:p w14:paraId="47216A7D">
            <w:pPr>
              <w:pStyle w:val="4"/>
              <w:spacing w:before="253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1644" w:type="dxa"/>
            <w:vAlign w:val="top"/>
          </w:tcPr>
          <w:p w14:paraId="0DFE1BC6">
            <w:pPr>
              <w:pStyle w:val="4"/>
              <w:spacing w:before="219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Align w:val="top"/>
          </w:tcPr>
          <w:p w14:paraId="5D26D203">
            <w:pPr>
              <w:pStyle w:val="4"/>
              <w:spacing w:before="64" w:line="274" w:lineRule="auto"/>
              <w:ind w:left="1555" w:right="105" w:hanging="1438"/>
              <w:jc w:val="left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脑卒中吞咽功能障碍-耳穴压豆技术、手指点穴</w:t>
            </w:r>
            <w:r>
              <w:rPr>
                <w:spacing w:val="16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技术（居家）</w:t>
            </w:r>
          </w:p>
        </w:tc>
        <w:tc>
          <w:tcPr>
            <w:tcW w:w="1836" w:type="dxa"/>
            <w:vAlign w:val="top"/>
          </w:tcPr>
          <w:p w14:paraId="4B6F68CA">
            <w:pPr>
              <w:spacing w:before="253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2339B628">
            <w:pPr>
              <w:pStyle w:val="4"/>
              <w:spacing w:before="253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275</w:t>
            </w:r>
          </w:p>
        </w:tc>
      </w:tr>
      <w:tr w14:paraId="49671B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6" w:type="dxa"/>
            <w:vAlign w:val="top"/>
          </w:tcPr>
          <w:p w14:paraId="558C8D30">
            <w:pPr>
              <w:pStyle w:val="4"/>
              <w:spacing w:before="251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644" w:type="dxa"/>
            <w:vAlign w:val="top"/>
          </w:tcPr>
          <w:p w14:paraId="3DF1D7E0">
            <w:pPr>
              <w:pStyle w:val="4"/>
              <w:spacing w:before="217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Align w:val="top"/>
          </w:tcPr>
          <w:p w14:paraId="153CF186">
            <w:pPr>
              <w:pStyle w:val="4"/>
              <w:spacing w:before="60" w:line="271" w:lineRule="auto"/>
              <w:ind w:left="1654" w:right="192" w:hanging="1448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乳腺癌术后肩关节功能障碍-火龙罐综合灸技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术（居家）</w:t>
            </w:r>
          </w:p>
        </w:tc>
        <w:tc>
          <w:tcPr>
            <w:tcW w:w="1836" w:type="dxa"/>
            <w:vAlign w:val="top"/>
          </w:tcPr>
          <w:p w14:paraId="498184F9">
            <w:pPr>
              <w:spacing w:before="251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0FDFEEA1">
            <w:pPr>
              <w:pStyle w:val="4"/>
              <w:spacing w:before="251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308</w:t>
            </w:r>
          </w:p>
        </w:tc>
      </w:tr>
      <w:tr w14:paraId="60361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6" w:type="dxa"/>
            <w:vAlign w:val="top"/>
          </w:tcPr>
          <w:p w14:paraId="62A0CAD6">
            <w:pPr>
              <w:pStyle w:val="4"/>
              <w:spacing w:before="252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1644" w:type="dxa"/>
            <w:vAlign w:val="top"/>
          </w:tcPr>
          <w:p w14:paraId="154D6765">
            <w:pPr>
              <w:pStyle w:val="4"/>
              <w:spacing w:before="217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Align w:val="top"/>
          </w:tcPr>
          <w:p w14:paraId="1167223D">
            <w:pPr>
              <w:pStyle w:val="4"/>
              <w:spacing w:before="62" w:line="270" w:lineRule="auto"/>
              <w:ind w:left="1654" w:right="144" w:hanging="1501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蛇串疮（带状疱疹-后遗神经痛）-铜砭刮痧技</w:t>
            </w:r>
            <w:r>
              <w:rPr>
                <w:spacing w:val="16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术（居家）</w:t>
            </w:r>
          </w:p>
        </w:tc>
        <w:tc>
          <w:tcPr>
            <w:tcW w:w="1836" w:type="dxa"/>
            <w:vAlign w:val="top"/>
          </w:tcPr>
          <w:p w14:paraId="106CEA52">
            <w:pPr>
              <w:spacing w:before="252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5B14A425">
            <w:pPr>
              <w:pStyle w:val="4"/>
              <w:spacing w:before="252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275</w:t>
            </w:r>
          </w:p>
        </w:tc>
      </w:tr>
      <w:tr w14:paraId="792728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6" w:type="dxa"/>
            <w:vAlign w:val="top"/>
          </w:tcPr>
          <w:p w14:paraId="5C1E629A">
            <w:pPr>
              <w:pStyle w:val="4"/>
              <w:spacing w:before="96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1644" w:type="dxa"/>
            <w:vAlign w:val="top"/>
          </w:tcPr>
          <w:p w14:paraId="7519BAC6">
            <w:pPr>
              <w:pStyle w:val="4"/>
              <w:spacing w:before="62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Align w:val="top"/>
          </w:tcPr>
          <w:p w14:paraId="592C65D4">
            <w:pPr>
              <w:pStyle w:val="4"/>
              <w:spacing w:before="62" w:line="229" w:lineRule="auto"/>
              <w:ind w:left="506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过敏性鼻炎-悬灸、耳穴压豆（居家）</w:t>
            </w:r>
          </w:p>
        </w:tc>
        <w:tc>
          <w:tcPr>
            <w:tcW w:w="1836" w:type="dxa"/>
            <w:vAlign w:val="top"/>
          </w:tcPr>
          <w:p w14:paraId="0AAFF065">
            <w:pPr>
              <w:spacing w:before="96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5AF621AE">
            <w:pPr>
              <w:pStyle w:val="4"/>
              <w:spacing w:before="96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275</w:t>
            </w:r>
          </w:p>
        </w:tc>
      </w:tr>
      <w:tr w14:paraId="7E790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6" w:type="dxa"/>
            <w:vAlign w:val="top"/>
          </w:tcPr>
          <w:p w14:paraId="3FF2ABBD">
            <w:pPr>
              <w:pStyle w:val="4"/>
              <w:spacing w:before="96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1644" w:type="dxa"/>
            <w:vAlign w:val="top"/>
          </w:tcPr>
          <w:p w14:paraId="47A602A8">
            <w:pPr>
              <w:pStyle w:val="4"/>
              <w:spacing w:before="61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Align w:val="top"/>
          </w:tcPr>
          <w:p w14:paraId="258A8497">
            <w:pPr>
              <w:pStyle w:val="4"/>
              <w:spacing w:before="61" w:line="231" w:lineRule="auto"/>
              <w:ind w:left="355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小儿遗尿症--火龙罐综合灸技术（居家）</w:t>
            </w:r>
          </w:p>
        </w:tc>
        <w:tc>
          <w:tcPr>
            <w:tcW w:w="1836" w:type="dxa"/>
            <w:vAlign w:val="top"/>
          </w:tcPr>
          <w:p w14:paraId="0EE23A38">
            <w:pPr>
              <w:spacing w:before="96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28CF0BDC">
            <w:pPr>
              <w:pStyle w:val="4"/>
              <w:spacing w:before="96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308</w:t>
            </w:r>
          </w:p>
        </w:tc>
      </w:tr>
      <w:tr w14:paraId="389DB1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6" w:type="dxa"/>
            <w:vMerge w:val="restart"/>
            <w:tcBorders>
              <w:bottom w:val="nil"/>
            </w:tcBorders>
            <w:vAlign w:val="top"/>
          </w:tcPr>
          <w:p w14:paraId="5D7B9C87">
            <w:pPr>
              <w:pStyle w:val="4"/>
              <w:spacing w:before="256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1644" w:type="dxa"/>
            <w:vMerge w:val="restart"/>
            <w:tcBorders>
              <w:bottom w:val="nil"/>
            </w:tcBorders>
            <w:vAlign w:val="top"/>
          </w:tcPr>
          <w:p w14:paraId="6BD8E0A2">
            <w:pPr>
              <w:pStyle w:val="4"/>
              <w:spacing w:before="222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Merge w:val="restart"/>
            <w:tcBorders>
              <w:bottom w:val="nil"/>
            </w:tcBorders>
            <w:vAlign w:val="top"/>
          </w:tcPr>
          <w:p w14:paraId="4C01A065">
            <w:pPr>
              <w:pStyle w:val="4"/>
              <w:spacing w:before="222" w:line="231" w:lineRule="auto"/>
              <w:ind w:left="606"/>
              <w:jc w:val="left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产后少乳-推拿、耳穴压豆（居家）</w:t>
            </w:r>
          </w:p>
        </w:tc>
        <w:tc>
          <w:tcPr>
            <w:tcW w:w="1836" w:type="dxa"/>
            <w:vAlign w:val="top"/>
          </w:tcPr>
          <w:p w14:paraId="1D27633B">
            <w:pPr>
              <w:spacing w:before="95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00A33F8B">
            <w:pPr>
              <w:pStyle w:val="4"/>
              <w:spacing w:before="95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385</w:t>
            </w:r>
          </w:p>
        </w:tc>
      </w:tr>
      <w:tr w14:paraId="3A623B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96" w:type="dxa"/>
            <w:vMerge w:val="continue"/>
            <w:tcBorders>
              <w:top w:val="nil"/>
            </w:tcBorders>
            <w:vAlign w:val="top"/>
          </w:tcPr>
          <w:p w14:paraId="394E7F4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644" w:type="dxa"/>
            <w:vMerge w:val="continue"/>
            <w:tcBorders>
              <w:top w:val="nil"/>
            </w:tcBorders>
            <w:vAlign w:val="top"/>
          </w:tcPr>
          <w:p w14:paraId="18ABDAC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3720" w:type="dxa"/>
            <w:vMerge w:val="continue"/>
            <w:tcBorders>
              <w:top w:val="nil"/>
            </w:tcBorders>
            <w:vAlign w:val="top"/>
          </w:tcPr>
          <w:p w14:paraId="0D16D4A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836" w:type="dxa"/>
            <w:vAlign w:val="top"/>
          </w:tcPr>
          <w:p w14:paraId="4ABB4886">
            <w:pPr>
              <w:spacing w:before="95" w:line="186" w:lineRule="auto"/>
              <w:ind w:left="894"/>
              <w:jc w:val="left"/>
              <w:rPr>
                <w:spacing w:val="1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148ADEBB">
            <w:pPr>
              <w:pStyle w:val="4"/>
              <w:spacing w:before="95" w:line="186" w:lineRule="auto"/>
              <w:ind w:left="894"/>
              <w:jc w:val="lef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506</w:t>
            </w:r>
          </w:p>
        </w:tc>
      </w:tr>
      <w:tr w14:paraId="13FB90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96" w:type="dxa"/>
            <w:vAlign w:val="top"/>
          </w:tcPr>
          <w:p w14:paraId="4D71A50A">
            <w:pPr>
              <w:pStyle w:val="4"/>
              <w:spacing w:before="258" w:line="186" w:lineRule="auto"/>
              <w:ind w:left="444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</w:t>
            </w:r>
          </w:p>
        </w:tc>
        <w:tc>
          <w:tcPr>
            <w:tcW w:w="1644" w:type="dxa"/>
            <w:vAlign w:val="top"/>
          </w:tcPr>
          <w:p w14:paraId="2401317F">
            <w:pPr>
              <w:pStyle w:val="4"/>
              <w:spacing w:before="223" w:line="231" w:lineRule="auto"/>
              <w:ind w:left="391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专科护理（中医）</w:t>
            </w:r>
          </w:p>
        </w:tc>
        <w:tc>
          <w:tcPr>
            <w:tcW w:w="3720" w:type="dxa"/>
            <w:vAlign w:val="top"/>
          </w:tcPr>
          <w:p w14:paraId="7EE25631">
            <w:pPr>
              <w:pStyle w:val="4"/>
              <w:spacing w:before="223" w:line="229" w:lineRule="auto"/>
              <w:ind w:right="16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单纯性肥胖-拔火罐技术、耳穴压豆技术（居家）</w:t>
            </w:r>
          </w:p>
        </w:tc>
        <w:tc>
          <w:tcPr>
            <w:tcW w:w="1836" w:type="dxa"/>
            <w:vAlign w:val="top"/>
          </w:tcPr>
          <w:p w14:paraId="68CF055F">
            <w:pPr>
              <w:spacing w:before="258" w:line="186" w:lineRule="auto"/>
              <w:ind w:left="892"/>
              <w:jc w:val="left"/>
              <w:rPr>
                <w:spacing w:val="2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481617A9">
            <w:pPr>
              <w:pStyle w:val="4"/>
              <w:spacing w:before="258" w:line="186" w:lineRule="auto"/>
              <w:ind w:left="892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275</w:t>
            </w:r>
          </w:p>
        </w:tc>
      </w:tr>
      <w:tr w14:paraId="18EE1A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696" w:type="dxa"/>
            <w:vAlign w:val="top"/>
          </w:tcPr>
          <w:p w14:paraId="6953A63E">
            <w:pPr>
              <w:spacing w:line="250" w:lineRule="auto"/>
              <w:jc w:val="left"/>
              <w:rPr>
                <w:rFonts w:ascii="Arial"/>
                <w:sz w:val="21"/>
              </w:rPr>
            </w:pPr>
          </w:p>
          <w:p w14:paraId="2E0AB98F">
            <w:pPr>
              <w:spacing w:line="250" w:lineRule="auto"/>
              <w:jc w:val="left"/>
              <w:rPr>
                <w:rFonts w:ascii="Arial"/>
                <w:sz w:val="21"/>
              </w:rPr>
            </w:pPr>
          </w:p>
          <w:p w14:paraId="1E7145B8">
            <w:pPr>
              <w:pStyle w:val="4"/>
              <w:spacing w:before="62" w:line="186" w:lineRule="auto"/>
              <w:ind w:left="446"/>
              <w:jc w:val="left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30</w:t>
            </w:r>
          </w:p>
        </w:tc>
        <w:tc>
          <w:tcPr>
            <w:tcW w:w="1644" w:type="dxa"/>
            <w:vAlign w:val="top"/>
          </w:tcPr>
          <w:p w14:paraId="2ADA8DFF">
            <w:pPr>
              <w:spacing w:line="466" w:lineRule="auto"/>
              <w:jc w:val="left"/>
              <w:rPr>
                <w:rFonts w:ascii="Arial"/>
                <w:sz w:val="21"/>
              </w:rPr>
            </w:pPr>
          </w:p>
          <w:p w14:paraId="51209274">
            <w:pPr>
              <w:pStyle w:val="4"/>
              <w:spacing w:before="62" w:line="231" w:lineRule="auto"/>
              <w:ind w:left="399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常用临床护理技术</w:t>
            </w:r>
          </w:p>
        </w:tc>
        <w:tc>
          <w:tcPr>
            <w:tcW w:w="3720" w:type="dxa"/>
            <w:vAlign w:val="top"/>
          </w:tcPr>
          <w:p w14:paraId="608EF2CB">
            <w:pPr>
              <w:spacing w:line="466" w:lineRule="auto"/>
              <w:jc w:val="left"/>
              <w:rPr>
                <w:rFonts w:ascii="Arial"/>
                <w:sz w:val="21"/>
              </w:rPr>
            </w:pPr>
          </w:p>
          <w:p w14:paraId="04C8898F">
            <w:pPr>
              <w:pStyle w:val="4"/>
              <w:spacing w:before="62" w:line="231" w:lineRule="auto"/>
              <w:ind w:left="916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管路居家护理（线上/居家）</w:t>
            </w:r>
          </w:p>
        </w:tc>
        <w:tc>
          <w:tcPr>
            <w:tcW w:w="1836" w:type="dxa"/>
            <w:vAlign w:val="top"/>
          </w:tcPr>
          <w:p w14:paraId="52935757">
            <w:pPr>
              <w:spacing w:before="74" w:line="233" w:lineRule="auto"/>
              <w:ind w:left="490"/>
              <w:jc w:val="left"/>
              <w:rPr>
                <w:spacing w:val="5"/>
                <w:sz w:val="19"/>
                <w:szCs w:val="19"/>
              </w:rPr>
            </w:pP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次</w:t>
            </w:r>
          </w:p>
        </w:tc>
        <w:tc>
          <w:tcPr>
            <w:tcW w:w="1836" w:type="dxa"/>
            <w:vAlign w:val="top"/>
          </w:tcPr>
          <w:p w14:paraId="04665029">
            <w:pPr>
              <w:pStyle w:val="4"/>
              <w:spacing w:before="63" w:line="231" w:lineRule="auto"/>
              <w:ind w:left="596"/>
              <w:jc w:val="lef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居家：187</w:t>
            </w:r>
          </w:p>
          <w:p w14:paraId="2DE8673A">
            <w:pPr>
              <w:pStyle w:val="4"/>
              <w:spacing w:before="73" w:line="233" w:lineRule="auto"/>
              <w:ind w:left="125"/>
              <w:jc w:val="left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线上：30（主管）/40</w:t>
            </w:r>
          </w:p>
          <w:p w14:paraId="0B40F8AC">
            <w:pPr>
              <w:pStyle w:val="4"/>
              <w:spacing w:before="72" w:line="231" w:lineRule="auto"/>
              <w:ind w:left="152"/>
              <w:jc w:val="lef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（副高、专科护士）</w:t>
            </w:r>
          </w:p>
          <w:p w14:paraId="1D749F14">
            <w:pPr>
              <w:pStyle w:val="4"/>
              <w:spacing w:before="74" w:line="233" w:lineRule="auto"/>
              <w:ind w:left="490"/>
              <w:jc w:val="lef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/50（正高）</w:t>
            </w:r>
          </w:p>
        </w:tc>
      </w:tr>
    </w:tbl>
    <w:p w14:paraId="6D97DB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yNGY0ZDRkMTNiOTU1ZmYzYzVmMzM3MGE3ZjkwMTcifQ=="/>
  </w:docVars>
  <w:rsids>
    <w:rsidRoot w:val="178466EC"/>
    <w:rsid w:val="178466EC"/>
    <w:rsid w:val="1983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2024-08-16T00:27:00Z</dcterms:created>
  <dc:creator>JL</dc:creator>
  <cp:lastModifiedBy>JL</cp:lastModifiedBy>
  <dcterms:modified xsi:type="dcterms:W3CDTF">2024-08-16T00:27:28Z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356B85F4C8EE4A418EA84D4838211784_11</vt:lpwstr>
  </property>
</Properties>
</file>